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6D98" w14:textId="77777777" w:rsidR="00272ECD" w:rsidRPr="00301F2A" w:rsidRDefault="00272ECD" w:rsidP="00301F2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1F2A">
        <w:rPr>
          <w:rFonts w:ascii="Times New Roman" w:hAnsi="Times New Roman" w:cs="Times New Roman"/>
          <w:b/>
          <w:bCs/>
          <w:sz w:val="40"/>
          <w:szCs w:val="40"/>
        </w:rPr>
        <w:t>Sandown Zoning Board of Adjustment</w:t>
      </w:r>
    </w:p>
    <w:p w14:paraId="55FD5E35" w14:textId="62AC5CDA" w:rsidR="00272ECD" w:rsidRDefault="00C749FF" w:rsidP="00301F2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January</w:t>
      </w:r>
      <w:r w:rsidR="0064485B" w:rsidRPr="004C5D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31257">
        <w:rPr>
          <w:rFonts w:ascii="Times New Roman" w:hAnsi="Times New Roman" w:cs="Times New Roman"/>
          <w:b/>
          <w:bCs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272ECD" w:rsidRPr="004C5D0B">
        <w:rPr>
          <w:rFonts w:ascii="Times New Roman" w:hAnsi="Times New Roman" w:cs="Times New Roman"/>
          <w:b/>
          <w:bCs/>
          <w:sz w:val="40"/>
          <w:szCs w:val="40"/>
        </w:rPr>
        <w:t>, 202</w:t>
      </w:r>
      <w:r w:rsidR="005566FF">
        <w:rPr>
          <w:rFonts w:ascii="Times New Roman" w:hAnsi="Times New Roman" w:cs="Times New Roman"/>
          <w:b/>
          <w:bCs/>
          <w:sz w:val="40"/>
          <w:szCs w:val="40"/>
        </w:rPr>
        <w:t>4</w:t>
      </w:r>
    </w:p>
    <w:p w14:paraId="72CA66B2" w14:textId="61157346" w:rsidR="001A2DB7" w:rsidRPr="001A2DB7" w:rsidRDefault="001A2DB7" w:rsidP="00301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C0CAE0" w14:textId="77777777" w:rsidR="00301F2A" w:rsidRPr="00DD7254" w:rsidRDefault="00301F2A" w:rsidP="00301F2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2FB61D" w14:textId="1A75EDDB" w:rsidR="00272ECD" w:rsidRPr="00DD7254" w:rsidRDefault="00272ECD" w:rsidP="00301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254">
        <w:rPr>
          <w:rFonts w:ascii="Times New Roman" w:hAnsi="Times New Roman" w:cs="Times New Roman"/>
          <w:sz w:val="24"/>
          <w:szCs w:val="24"/>
        </w:rPr>
        <w:t xml:space="preserve">The Sandown Zoning Board will hold a public meeting on </w:t>
      </w:r>
      <w:r w:rsidR="00B338CF" w:rsidRPr="00DD7254">
        <w:rPr>
          <w:rFonts w:ascii="Times New Roman" w:hAnsi="Times New Roman" w:cs="Times New Roman"/>
          <w:b/>
          <w:bCs/>
          <w:sz w:val="24"/>
          <w:szCs w:val="24"/>
        </w:rPr>
        <w:t>Thursday</w:t>
      </w:r>
      <w:r w:rsidRPr="00DD72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749FF"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="00931257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5566F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D7254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5566F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D7254">
        <w:rPr>
          <w:rFonts w:ascii="Times New Roman" w:hAnsi="Times New Roman" w:cs="Times New Roman"/>
          <w:b/>
          <w:bCs/>
          <w:sz w:val="24"/>
          <w:szCs w:val="24"/>
        </w:rPr>
        <w:t xml:space="preserve">, at </w:t>
      </w:r>
      <w:r w:rsidR="00780424" w:rsidRPr="00DD7254">
        <w:rPr>
          <w:rFonts w:ascii="Times New Roman" w:hAnsi="Times New Roman" w:cs="Times New Roman"/>
          <w:b/>
          <w:bCs/>
          <w:sz w:val="24"/>
          <w:szCs w:val="24"/>
        </w:rPr>
        <w:t>6:30</w:t>
      </w:r>
      <w:r w:rsidRPr="00DD7254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  <w:r w:rsidRPr="00DD7254">
        <w:rPr>
          <w:rFonts w:ascii="Times New Roman" w:hAnsi="Times New Roman" w:cs="Times New Roman"/>
          <w:sz w:val="24"/>
          <w:szCs w:val="24"/>
        </w:rPr>
        <w:t xml:space="preserve"> at Sandown Town Hall, Route 121A, Sandown, NH regarding the following:</w:t>
      </w:r>
    </w:p>
    <w:p w14:paraId="25D153BE" w14:textId="77777777" w:rsidR="00F0186D" w:rsidRPr="00DD7254" w:rsidRDefault="00F0186D" w:rsidP="00272EC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76A6713" w14:textId="00DC7DC3" w:rsidR="00272ECD" w:rsidRPr="00DD7254" w:rsidRDefault="00272ECD" w:rsidP="00272EC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D7254">
        <w:rPr>
          <w:rFonts w:ascii="Times New Roman" w:hAnsi="Times New Roman" w:cs="Times New Roman"/>
          <w:b/>
          <w:bCs/>
          <w:sz w:val="32"/>
          <w:szCs w:val="32"/>
        </w:rPr>
        <w:t>Call to Order</w:t>
      </w:r>
    </w:p>
    <w:p w14:paraId="107EBAEB" w14:textId="15D7A531" w:rsidR="00272ECD" w:rsidRPr="00DD7254" w:rsidRDefault="00272ECD" w:rsidP="00272EC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D7254">
        <w:rPr>
          <w:rFonts w:ascii="Times New Roman" w:hAnsi="Times New Roman" w:cs="Times New Roman"/>
          <w:b/>
          <w:bCs/>
          <w:sz w:val="32"/>
          <w:szCs w:val="32"/>
        </w:rPr>
        <w:t>Review of Minutes</w:t>
      </w:r>
      <w:r w:rsidR="008B75DC" w:rsidRPr="00DD725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29551C" w:rsidRPr="00DD725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035203" w:rsidRPr="00DD725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749F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B6499" w:rsidRPr="00DD7254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C749FF">
        <w:rPr>
          <w:rFonts w:ascii="Times New Roman" w:hAnsi="Times New Roman" w:cs="Times New Roman"/>
          <w:b/>
          <w:bCs/>
          <w:sz w:val="32"/>
          <w:szCs w:val="32"/>
        </w:rPr>
        <w:t>28</w:t>
      </w:r>
      <w:r w:rsidR="00EB6499" w:rsidRPr="00DD7254">
        <w:rPr>
          <w:rFonts w:ascii="Times New Roman" w:hAnsi="Times New Roman" w:cs="Times New Roman"/>
          <w:b/>
          <w:bCs/>
          <w:sz w:val="32"/>
          <w:szCs w:val="32"/>
        </w:rPr>
        <w:t>/23</w:t>
      </w:r>
      <w:r w:rsidR="008B75DC" w:rsidRPr="00DD725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7EC1D645" w14:textId="77777777" w:rsidR="00475C91" w:rsidRPr="006A0675" w:rsidRDefault="00475C91" w:rsidP="00272ECD">
      <w:pPr>
        <w:rPr>
          <w:rFonts w:ascii="Times New Roman" w:hAnsi="Times New Roman" w:cs="Times New Roman"/>
          <w:b/>
          <w:bCs/>
          <w:sz w:val="14"/>
          <w:szCs w:val="14"/>
        </w:rPr>
      </w:pPr>
    </w:p>
    <w:p w14:paraId="14764F63" w14:textId="224F573B" w:rsidR="005E7253" w:rsidRPr="001A2DB7" w:rsidRDefault="005E7253" w:rsidP="004C5D0B">
      <w:pPr>
        <w:rPr>
          <w:rFonts w:ascii="Times New Roman" w:hAnsi="Times New Roman" w:cs="Times New Roman"/>
          <w:sz w:val="24"/>
          <w:szCs w:val="24"/>
        </w:rPr>
      </w:pPr>
      <w:r w:rsidRPr="001A2DB7">
        <w:rPr>
          <w:rFonts w:ascii="Times New Roman" w:hAnsi="Times New Roman" w:cs="Times New Roman"/>
          <w:b/>
          <w:bCs/>
          <w:sz w:val="24"/>
          <w:szCs w:val="24"/>
        </w:rPr>
        <w:t xml:space="preserve">6:45 p.m. </w:t>
      </w:r>
      <w:r w:rsidR="00035203" w:rsidRPr="001A2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49827915"/>
      <w:r w:rsidR="00C749FF">
        <w:rPr>
          <w:rFonts w:ascii="Times New Roman" w:hAnsi="Times New Roman" w:cs="Times New Roman"/>
          <w:b/>
          <w:bCs/>
          <w:sz w:val="24"/>
          <w:szCs w:val="24"/>
        </w:rPr>
        <w:t>Public Hearing</w:t>
      </w:r>
      <w:r w:rsidR="00931257" w:rsidRPr="001A2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257" w:rsidRPr="001A2DB7">
        <w:rPr>
          <w:rFonts w:ascii="Times New Roman" w:hAnsi="Times New Roman" w:cs="Times New Roman"/>
          <w:sz w:val="24"/>
          <w:szCs w:val="24"/>
        </w:rPr>
        <w:t xml:space="preserve">for a Special Exception Application submitted by </w:t>
      </w:r>
      <w:r w:rsidR="00DE602B" w:rsidRPr="001A2DB7">
        <w:rPr>
          <w:rFonts w:ascii="Times New Roman" w:hAnsi="Times New Roman" w:cs="Times New Roman"/>
          <w:sz w:val="24"/>
          <w:szCs w:val="24"/>
        </w:rPr>
        <w:t>Kathryn Todd of 10 Sylvan Lane also identified as Map 5 lot 22-17</w:t>
      </w:r>
      <w:r w:rsidRPr="001A2DB7">
        <w:rPr>
          <w:rFonts w:ascii="Times New Roman" w:hAnsi="Times New Roman" w:cs="Times New Roman"/>
          <w:sz w:val="24"/>
          <w:szCs w:val="24"/>
        </w:rPr>
        <w:t>, requesting a Special Exception to allow a</w:t>
      </w:r>
      <w:r w:rsidR="005D417A" w:rsidRPr="001A2DB7">
        <w:rPr>
          <w:rFonts w:ascii="Times New Roman" w:hAnsi="Times New Roman" w:cs="Times New Roman"/>
          <w:sz w:val="24"/>
          <w:szCs w:val="24"/>
        </w:rPr>
        <w:t>n</w:t>
      </w:r>
      <w:r w:rsidRPr="001A2DB7">
        <w:rPr>
          <w:rFonts w:ascii="Times New Roman" w:hAnsi="Times New Roman" w:cs="Times New Roman"/>
          <w:sz w:val="24"/>
          <w:szCs w:val="24"/>
        </w:rPr>
        <w:t xml:space="preserve"> Accessory Dwelling Unit, regulated under Zoning Ordinance Article V Section 5. </w:t>
      </w:r>
      <w:bookmarkEnd w:id="0"/>
      <w:r w:rsidR="00E03621" w:rsidRPr="00E03621">
        <w:rPr>
          <w:rFonts w:ascii="Times New Roman" w:hAnsi="Times New Roman" w:cs="Times New Roman"/>
          <w:sz w:val="24"/>
          <w:szCs w:val="24"/>
          <w:highlight w:val="yellow"/>
        </w:rPr>
        <w:t>*Public input*</w:t>
      </w:r>
    </w:p>
    <w:p w14:paraId="76232816" w14:textId="77496F71" w:rsidR="007C4107" w:rsidRPr="001A2DB7" w:rsidRDefault="007C4107" w:rsidP="00DE602B">
      <w:pPr>
        <w:rPr>
          <w:rFonts w:ascii="Times New Roman" w:hAnsi="Times New Roman" w:cs="Times New Roman"/>
          <w:sz w:val="24"/>
          <w:szCs w:val="24"/>
        </w:rPr>
      </w:pPr>
      <w:r w:rsidRPr="001A2DB7">
        <w:rPr>
          <w:rFonts w:ascii="Times New Roman" w:hAnsi="Times New Roman" w:cs="Times New Roman"/>
          <w:b/>
          <w:bCs/>
          <w:sz w:val="24"/>
          <w:szCs w:val="24"/>
        </w:rPr>
        <w:t xml:space="preserve">7:00 p.m.  </w:t>
      </w:r>
      <w:r w:rsidR="00C749FF">
        <w:rPr>
          <w:rFonts w:ascii="Times New Roman" w:hAnsi="Times New Roman" w:cs="Times New Roman"/>
          <w:b/>
          <w:bCs/>
          <w:sz w:val="24"/>
          <w:szCs w:val="24"/>
        </w:rPr>
        <w:t>Public Hearing</w:t>
      </w:r>
      <w:r w:rsidRPr="001A2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DB7">
        <w:rPr>
          <w:rFonts w:ascii="Times New Roman" w:hAnsi="Times New Roman" w:cs="Times New Roman"/>
          <w:sz w:val="24"/>
          <w:szCs w:val="24"/>
        </w:rPr>
        <w:t xml:space="preserve">for a Variance Application submitted by SEC Assoc.INC on behalf of Phillip Busby of </w:t>
      </w:r>
      <w:r w:rsidR="001A2DB7" w:rsidRPr="001A2DB7">
        <w:rPr>
          <w:rFonts w:ascii="Times New Roman" w:hAnsi="Times New Roman" w:cs="Times New Roman"/>
          <w:sz w:val="24"/>
          <w:szCs w:val="24"/>
        </w:rPr>
        <w:t xml:space="preserve">Cross Road, also identified as Map 19 lot 19-1, requesting a variance under Art II Part D, Sec. 4.a.1&amp;5 to allow 8 </w:t>
      </w:r>
      <w:r w:rsidR="001A2DB7" w:rsidRPr="001A2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="001A2DB7" w:rsidRPr="001A2DB7">
        <w:rPr>
          <w:rFonts w:ascii="Times New Roman" w:hAnsi="Times New Roman" w:cs="Times New Roman"/>
          <w:sz w:val="24"/>
          <w:szCs w:val="24"/>
        </w:rPr>
        <w:t xml:space="preserve">-bedroom dwellings where Yield Plan provides 6  </w:t>
      </w:r>
      <w:r w:rsidR="001A2DB7" w:rsidRPr="001A2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four-</w:t>
      </w:r>
      <w:r w:rsidR="001A2DB7" w:rsidRPr="001A2DB7">
        <w:rPr>
          <w:rFonts w:ascii="Times New Roman" w:hAnsi="Times New Roman" w:cs="Times New Roman"/>
          <w:sz w:val="24"/>
          <w:szCs w:val="24"/>
        </w:rPr>
        <w:t xml:space="preserve"> bedroom dwellings. (24 bedrooms total)</w:t>
      </w:r>
      <w:r w:rsidR="00122382">
        <w:rPr>
          <w:rFonts w:ascii="Times New Roman" w:hAnsi="Times New Roman" w:cs="Times New Roman"/>
          <w:sz w:val="24"/>
          <w:szCs w:val="24"/>
        </w:rPr>
        <w:t xml:space="preserve"> </w:t>
      </w:r>
      <w:r w:rsidR="00122382" w:rsidRPr="00122382">
        <w:rPr>
          <w:rFonts w:ascii="Times New Roman" w:hAnsi="Times New Roman" w:cs="Times New Roman"/>
          <w:sz w:val="24"/>
          <w:szCs w:val="24"/>
          <w:highlight w:val="yellow"/>
        </w:rPr>
        <w:t>*Public input*</w:t>
      </w:r>
    </w:p>
    <w:p w14:paraId="7347A516" w14:textId="483A286F" w:rsidR="00DE602B" w:rsidRPr="001A2DB7" w:rsidRDefault="00B91F92" w:rsidP="00DE602B">
      <w:pPr>
        <w:rPr>
          <w:rFonts w:ascii="Times New Roman" w:hAnsi="Times New Roman" w:cs="Times New Roman"/>
          <w:sz w:val="24"/>
          <w:szCs w:val="24"/>
        </w:rPr>
      </w:pPr>
      <w:r w:rsidRPr="001A2DB7">
        <w:rPr>
          <w:rFonts w:ascii="Times New Roman" w:hAnsi="Times New Roman" w:cs="Times New Roman"/>
          <w:b/>
          <w:bCs/>
          <w:sz w:val="24"/>
          <w:szCs w:val="24"/>
        </w:rPr>
        <w:t>7:</w:t>
      </w:r>
      <w:r w:rsidR="007C4107" w:rsidRPr="001A2DB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A2DB7">
        <w:rPr>
          <w:rFonts w:ascii="Times New Roman" w:hAnsi="Times New Roman" w:cs="Times New Roman"/>
          <w:b/>
          <w:bCs/>
          <w:sz w:val="24"/>
          <w:szCs w:val="24"/>
        </w:rPr>
        <w:t xml:space="preserve"> pm.  </w:t>
      </w:r>
      <w:r w:rsidR="00C749FF">
        <w:rPr>
          <w:rFonts w:ascii="Times New Roman" w:hAnsi="Times New Roman" w:cs="Times New Roman"/>
          <w:b/>
          <w:bCs/>
          <w:sz w:val="24"/>
          <w:szCs w:val="24"/>
        </w:rPr>
        <w:t>Public Hearing</w:t>
      </w:r>
      <w:r w:rsidRPr="001A2DB7">
        <w:rPr>
          <w:rFonts w:ascii="Times New Roman" w:hAnsi="Times New Roman" w:cs="Times New Roman"/>
          <w:sz w:val="24"/>
          <w:szCs w:val="24"/>
        </w:rPr>
        <w:t xml:space="preserve"> for </w:t>
      </w:r>
      <w:bookmarkStart w:id="1" w:name="_Hlk149828239"/>
      <w:r w:rsidR="00DE602B" w:rsidRPr="001A2DB7">
        <w:rPr>
          <w:rFonts w:ascii="Times New Roman" w:hAnsi="Times New Roman" w:cs="Times New Roman"/>
          <w:sz w:val="24"/>
          <w:szCs w:val="24"/>
        </w:rPr>
        <w:t xml:space="preserve">a Special Exception Application submitted by Promised Land Survey LLC on behalf of Justin McKay &amp; Colleen Kelley of 20 Higgins Ave also identified as Map 3 lot 1-1, requesting a Special Exception to allow an Accessory Dwelling Unit, regulated under Zoning Ordinance Article V Section 5. </w:t>
      </w:r>
    </w:p>
    <w:p w14:paraId="634F581F" w14:textId="1DA8768B" w:rsidR="00DE602B" w:rsidRDefault="00DE602B" w:rsidP="00D62CF3">
      <w:pPr>
        <w:rPr>
          <w:rFonts w:ascii="Times New Roman" w:hAnsi="Times New Roman" w:cs="Times New Roman"/>
          <w:sz w:val="24"/>
          <w:szCs w:val="24"/>
        </w:rPr>
      </w:pPr>
      <w:r w:rsidRPr="001A2DB7">
        <w:rPr>
          <w:rFonts w:ascii="Times New Roman" w:hAnsi="Times New Roman" w:cs="Times New Roman"/>
          <w:b/>
          <w:bCs/>
          <w:sz w:val="24"/>
          <w:szCs w:val="24"/>
        </w:rPr>
        <w:t>7:</w:t>
      </w:r>
      <w:r w:rsidR="007C4107" w:rsidRPr="001A2DB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A2DB7">
        <w:rPr>
          <w:rFonts w:ascii="Times New Roman" w:hAnsi="Times New Roman" w:cs="Times New Roman"/>
          <w:b/>
          <w:bCs/>
          <w:sz w:val="24"/>
          <w:szCs w:val="24"/>
        </w:rPr>
        <w:t xml:space="preserve"> p.m.  </w:t>
      </w:r>
      <w:r w:rsidR="00C749FF">
        <w:rPr>
          <w:rFonts w:ascii="Times New Roman" w:hAnsi="Times New Roman" w:cs="Times New Roman"/>
          <w:b/>
          <w:bCs/>
          <w:sz w:val="24"/>
          <w:szCs w:val="24"/>
        </w:rPr>
        <w:t>Public Hearing</w:t>
      </w:r>
      <w:r w:rsidRPr="001A2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DB7">
        <w:rPr>
          <w:rFonts w:ascii="Times New Roman" w:hAnsi="Times New Roman" w:cs="Times New Roman"/>
          <w:sz w:val="24"/>
          <w:szCs w:val="24"/>
        </w:rPr>
        <w:t xml:space="preserve">for a Variance Application submitted by Promised Land Survey LLC on behalf of Mark A. Ragust of 8 Lemyjoma Tr. Also identified as Map 27 lot 77, requesting a variance </w:t>
      </w:r>
      <w:r w:rsidR="00180039" w:rsidRPr="001A2DB7">
        <w:rPr>
          <w:rFonts w:ascii="Times New Roman" w:hAnsi="Times New Roman" w:cs="Times New Roman"/>
          <w:sz w:val="24"/>
          <w:szCs w:val="24"/>
        </w:rPr>
        <w:t>to build a garage which does not meet the setback requirements.</w:t>
      </w:r>
    </w:p>
    <w:p w14:paraId="5D17C67B" w14:textId="5EEA3780" w:rsidR="00C749FF" w:rsidRPr="001A2DB7" w:rsidRDefault="00C749FF" w:rsidP="00D62CF3">
      <w:pPr>
        <w:rPr>
          <w:rFonts w:ascii="Times New Roman" w:hAnsi="Times New Roman" w:cs="Times New Roman"/>
          <w:sz w:val="24"/>
          <w:szCs w:val="24"/>
        </w:rPr>
      </w:pPr>
      <w:r w:rsidRPr="00C749FF">
        <w:rPr>
          <w:rFonts w:ascii="Times New Roman" w:hAnsi="Times New Roman" w:cs="Times New Roman"/>
          <w:b/>
          <w:bCs/>
          <w:sz w:val="24"/>
          <w:szCs w:val="24"/>
        </w:rPr>
        <w:t>8:00 p.m.  Application Review</w:t>
      </w:r>
      <w:r>
        <w:rPr>
          <w:rFonts w:ascii="Times New Roman" w:hAnsi="Times New Roman" w:cs="Times New Roman"/>
          <w:sz w:val="24"/>
          <w:szCs w:val="24"/>
        </w:rPr>
        <w:t xml:space="preserve"> for a Special Exception Application submitted by Kandi Mackey of 7 School House Rd also identified as Map 9 Lot 27, requesting a Special Exception to allow and Accessory Dwelling Unit, regulated under Zoning Ordinance Article V section 5.</w:t>
      </w:r>
    </w:p>
    <w:bookmarkEnd w:id="1"/>
    <w:p w14:paraId="76FE5213" w14:textId="66BC9515" w:rsidR="001D753E" w:rsidRPr="00180039" w:rsidRDefault="00272ECD" w:rsidP="001A2DB7">
      <w:pPr>
        <w:spacing w:after="0"/>
        <w:rPr>
          <w:rFonts w:ascii="Times New Roman" w:hAnsi="Times New Roman" w:cs="Times New Roman"/>
          <w:b/>
          <w:bCs/>
        </w:rPr>
      </w:pPr>
      <w:r w:rsidRPr="00180039">
        <w:rPr>
          <w:rFonts w:ascii="Times New Roman" w:hAnsi="Times New Roman" w:cs="Times New Roman"/>
          <w:b/>
          <w:bCs/>
        </w:rPr>
        <w:t>Old Business</w:t>
      </w:r>
      <w:r w:rsidR="00AE49DB" w:rsidRPr="00180039">
        <w:rPr>
          <w:rFonts w:ascii="Times New Roman" w:hAnsi="Times New Roman" w:cs="Times New Roman"/>
          <w:b/>
          <w:bCs/>
        </w:rPr>
        <w:t xml:space="preserve"> </w:t>
      </w:r>
    </w:p>
    <w:p w14:paraId="25E28FC5" w14:textId="6BB0215D" w:rsidR="001D753E" w:rsidRPr="00180039" w:rsidRDefault="00272ECD" w:rsidP="001A2DB7">
      <w:pPr>
        <w:spacing w:after="0"/>
        <w:rPr>
          <w:rFonts w:ascii="Times New Roman" w:hAnsi="Times New Roman" w:cs="Times New Roman"/>
          <w:b/>
          <w:bCs/>
        </w:rPr>
      </w:pPr>
      <w:r w:rsidRPr="00180039">
        <w:rPr>
          <w:rFonts w:ascii="Times New Roman" w:hAnsi="Times New Roman" w:cs="Times New Roman"/>
          <w:b/>
          <w:bCs/>
        </w:rPr>
        <w:t>New Business</w:t>
      </w:r>
    </w:p>
    <w:p w14:paraId="43D5B245" w14:textId="5EFCEBB6" w:rsidR="00F0186D" w:rsidRPr="00180039" w:rsidRDefault="00272ECD" w:rsidP="001A2DB7">
      <w:pPr>
        <w:spacing w:after="0"/>
        <w:rPr>
          <w:rFonts w:ascii="Times New Roman" w:hAnsi="Times New Roman" w:cs="Times New Roman"/>
          <w:b/>
          <w:bCs/>
        </w:rPr>
      </w:pPr>
      <w:r w:rsidRPr="00180039">
        <w:rPr>
          <w:rFonts w:ascii="Times New Roman" w:hAnsi="Times New Roman" w:cs="Times New Roman"/>
          <w:b/>
          <w:bCs/>
        </w:rPr>
        <w:t>Adjournment</w:t>
      </w:r>
    </w:p>
    <w:p w14:paraId="60BDDD46" w14:textId="77777777" w:rsidR="00FA12F0" w:rsidRPr="006A0675" w:rsidRDefault="00FA12F0" w:rsidP="00272ECD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05A3F87D" w14:textId="537525E7" w:rsidR="00844DCB" w:rsidRPr="00475C91" w:rsidRDefault="00272ECD" w:rsidP="004C5D0B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5C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be advised, agenda items may not be discussed in exact order. The Zoning</w:t>
      </w:r>
      <w:r w:rsidR="001D7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75C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Board may discuss other business brought before them that may not be explicitly listed</w:t>
      </w:r>
      <w:r w:rsidR="001D7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75C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 this agenda. You are invited to attend, or you may submit written comments prior to this meeting.</w:t>
      </w:r>
      <w:r w:rsidR="00ED7B41" w:rsidRPr="00475C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75C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If</w:t>
      </w:r>
      <w:r w:rsidR="001D7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75C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 require personal assistance for audio, visual or other special aid, please contact</w:t>
      </w:r>
      <w:r w:rsidR="001D7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75C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 office at least 24 hours prior to this meeting</w:t>
      </w:r>
      <w:r w:rsidR="001D7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sectPr w:rsidR="00844DCB" w:rsidRPr="00475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71918"/>
    <w:multiLevelType w:val="hybridMultilevel"/>
    <w:tmpl w:val="E818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CD"/>
    <w:rsid w:val="00010818"/>
    <w:rsid w:val="00035203"/>
    <w:rsid w:val="00114658"/>
    <w:rsid w:val="00122382"/>
    <w:rsid w:val="00180039"/>
    <w:rsid w:val="001A2DB7"/>
    <w:rsid w:val="001D753E"/>
    <w:rsid w:val="001F5F05"/>
    <w:rsid w:val="00272ECD"/>
    <w:rsid w:val="0029551C"/>
    <w:rsid w:val="002C047C"/>
    <w:rsid w:val="00301F2A"/>
    <w:rsid w:val="00327C8E"/>
    <w:rsid w:val="00375E05"/>
    <w:rsid w:val="00385933"/>
    <w:rsid w:val="00466F74"/>
    <w:rsid w:val="00475C91"/>
    <w:rsid w:val="004A1209"/>
    <w:rsid w:val="004B6700"/>
    <w:rsid w:val="004C5D0B"/>
    <w:rsid w:val="004D12FF"/>
    <w:rsid w:val="004F14C3"/>
    <w:rsid w:val="00537D65"/>
    <w:rsid w:val="005566FF"/>
    <w:rsid w:val="0059141B"/>
    <w:rsid w:val="005D417A"/>
    <w:rsid w:val="005E343B"/>
    <w:rsid w:val="005E38FA"/>
    <w:rsid w:val="005E7253"/>
    <w:rsid w:val="005F29CF"/>
    <w:rsid w:val="0064485B"/>
    <w:rsid w:val="00687623"/>
    <w:rsid w:val="006A0675"/>
    <w:rsid w:val="006D70D1"/>
    <w:rsid w:val="00717066"/>
    <w:rsid w:val="00780424"/>
    <w:rsid w:val="007C4107"/>
    <w:rsid w:val="00804D17"/>
    <w:rsid w:val="00844DCB"/>
    <w:rsid w:val="00847882"/>
    <w:rsid w:val="008B75DC"/>
    <w:rsid w:val="00931257"/>
    <w:rsid w:val="009A4F70"/>
    <w:rsid w:val="009A6296"/>
    <w:rsid w:val="009F5E52"/>
    <w:rsid w:val="00AE49DB"/>
    <w:rsid w:val="00B338CF"/>
    <w:rsid w:val="00B91F92"/>
    <w:rsid w:val="00BF5870"/>
    <w:rsid w:val="00C12EDD"/>
    <w:rsid w:val="00C749FF"/>
    <w:rsid w:val="00CA61EE"/>
    <w:rsid w:val="00D62CF3"/>
    <w:rsid w:val="00DB49F5"/>
    <w:rsid w:val="00DC706A"/>
    <w:rsid w:val="00DD7254"/>
    <w:rsid w:val="00DE602B"/>
    <w:rsid w:val="00E03621"/>
    <w:rsid w:val="00EB6499"/>
    <w:rsid w:val="00ED7B41"/>
    <w:rsid w:val="00F0186D"/>
    <w:rsid w:val="00F03F08"/>
    <w:rsid w:val="00F96D53"/>
    <w:rsid w:val="00FA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F4A72"/>
  <w15:docId w15:val="{5CEF7AA9-D587-4489-BEB0-6609EFBF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1d980a-1b36-4c71-817e-de17ef1360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F8CD878CF304FB761C663538C628A" ma:contentTypeVersion="4" ma:contentTypeDescription="Create a new document." ma:contentTypeScope="" ma:versionID="f4688fd4961286aa92a5637d0a0883b2">
  <xsd:schema xmlns:xsd="http://www.w3.org/2001/XMLSchema" xmlns:xs="http://www.w3.org/2001/XMLSchema" xmlns:p="http://schemas.microsoft.com/office/2006/metadata/properties" xmlns:ns3="2e1d980a-1b36-4c71-817e-de17ef136045" targetNamespace="http://schemas.microsoft.com/office/2006/metadata/properties" ma:root="true" ma:fieldsID="46e07cda736134f84d018a89e0663bcd" ns3:_="">
    <xsd:import namespace="2e1d980a-1b36-4c71-817e-de17ef1360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d980a-1b36-4c71-817e-de17ef136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2B119-5ECF-4E77-B012-28452C35B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6663C-200B-4802-A08F-E191517F2943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2e1d980a-1b36-4c71-817e-de17ef136045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C75D2CB-FCD4-4E97-90B9-99B40E9AC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d980a-1b36-4c71-817e-de17ef136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Perkins</dc:creator>
  <cp:keywords/>
  <dc:description/>
  <cp:lastModifiedBy>Thomas Perkins</cp:lastModifiedBy>
  <cp:revision>2</cp:revision>
  <cp:lastPrinted>2024-01-25T18:36:00Z</cp:lastPrinted>
  <dcterms:created xsi:type="dcterms:W3CDTF">2024-01-25T18:37:00Z</dcterms:created>
  <dcterms:modified xsi:type="dcterms:W3CDTF">2024-01-25T18:37:00Z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0x010100B48F8CD878CF304FB761C663538C628A</vt:lpwstr>
  </property>
</Properties>
</file>